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BF" w:rsidRPr="00F15A76" w:rsidRDefault="000E2201" w:rsidP="0057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edium" w:hAnsi="Albertus Medium"/>
          <w:b/>
          <w:sz w:val="28"/>
        </w:rPr>
      </w:pPr>
      <w:r>
        <w:rPr>
          <w:rFonts w:ascii="Albertus Medium" w:hAnsi="Albertus Medium"/>
          <w:b/>
          <w:sz w:val="28"/>
        </w:rPr>
        <w:t>NOTRE AFFICHE</w:t>
      </w:r>
      <w:r w:rsidR="007867C3">
        <w:rPr>
          <w:rFonts w:ascii="Albertus Medium" w:hAnsi="Albertus Medium"/>
          <w:b/>
          <w:sz w:val="28"/>
        </w:rPr>
        <w:t xml:space="preserve"> DE LA SOP 2023</w:t>
      </w:r>
    </w:p>
    <w:p w:rsidR="005756BF" w:rsidRDefault="007867C3" w:rsidP="005756BF">
      <w:pPr>
        <w:jc w:val="both"/>
        <w:rPr>
          <w:rFonts w:ascii="Albertus Medium" w:hAnsi="Albertus Medium"/>
          <w:noProof/>
          <w:sz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EDBC05A" wp14:editId="3F6F05FA">
            <wp:simplePos x="0" y="0"/>
            <wp:positionH relativeFrom="margin">
              <wp:posOffset>5050465</wp:posOffset>
            </wp:positionH>
            <wp:positionV relativeFrom="paragraph">
              <wp:posOffset>5582</wp:posOffset>
            </wp:positionV>
            <wp:extent cx="1544580" cy="727584"/>
            <wp:effectExtent l="0" t="0" r="0" b="0"/>
            <wp:wrapNone/>
            <wp:docPr id="3" name="Image 2" descr="C:\Users\Utilisateur\AppData\Local\Microsoft\Windows\INetCache\Content.MSO\86835C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MSO\86835C6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67" cy="7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6BF">
        <w:rPr>
          <w:rFonts w:ascii="Albertus Medium" w:hAnsi="Albertus Medium"/>
          <w:noProof/>
          <w:sz w:val="24"/>
          <w:lang w:eastAsia="fr-FR"/>
        </w:rPr>
        <w:t>Créer collectivement ou par groupe un</w:t>
      </w:r>
      <w:r>
        <w:rPr>
          <w:rFonts w:ascii="Albertus Medium" w:hAnsi="Albertus Medium"/>
          <w:noProof/>
          <w:sz w:val="24"/>
          <w:lang w:eastAsia="fr-FR"/>
        </w:rPr>
        <w:t>e affiche présentant la SOP 2023</w:t>
      </w:r>
      <w:r w:rsidR="005756BF">
        <w:rPr>
          <w:rFonts w:ascii="Albertus Medium" w:hAnsi="Albertus Medium"/>
          <w:noProof/>
          <w:sz w:val="24"/>
          <w:lang w:eastAsia="fr-FR"/>
        </w:rPr>
        <w:t>.</w:t>
      </w:r>
      <w:r w:rsidR="00260D4C" w:rsidRPr="00260D4C">
        <w:rPr>
          <w:rFonts w:ascii="Albertus Medium" w:hAnsi="Albertus Medium"/>
          <w:b/>
          <w:noProof/>
          <w:sz w:val="36"/>
          <w:lang w:eastAsia="fr-FR"/>
        </w:rPr>
        <w:t xml:space="preserve"> </w:t>
      </w:r>
    </w:p>
    <w:p w:rsidR="005756BF" w:rsidRDefault="005756BF" w:rsidP="005756BF">
      <w:pPr>
        <w:jc w:val="both"/>
        <w:rPr>
          <w:rFonts w:ascii="Albertus Medium" w:hAnsi="Albertus Medium"/>
          <w:noProof/>
          <w:sz w:val="24"/>
          <w:lang w:eastAsia="fr-FR"/>
        </w:rPr>
      </w:pPr>
      <w:r>
        <w:rPr>
          <w:rFonts w:ascii="Albertus Medium" w:hAnsi="Albertus Medium"/>
          <w:noProof/>
          <w:sz w:val="24"/>
          <w:lang w:eastAsia="fr-FR"/>
        </w:rPr>
        <w:t>Format libre.</w:t>
      </w:r>
      <w:r w:rsidR="001E220B" w:rsidRPr="001E220B">
        <w:rPr>
          <w:rFonts w:ascii="Albertus Medium" w:hAnsi="Albertus Medium"/>
          <w:noProof/>
          <w:lang w:eastAsia="fr-FR"/>
        </w:rPr>
        <w:t xml:space="preserve"> </w:t>
      </w:r>
    </w:p>
    <w:p w:rsidR="005756BF" w:rsidRDefault="00260D4C" w:rsidP="005756BF">
      <w:pPr>
        <w:jc w:val="both"/>
        <w:rPr>
          <w:rFonts w:ascii="Albertus Medium" w:hAnsi="Albertus Medium"/>
          <w:noProof/>
          <w:sz w:val="24"/>
          <w:lang w:eastAsia="fr-FR"/>
        </w:rPr>
      </w:pPr>
      <w:r w:rsidRPr="00260D4C">
        <w:rPr>
          <w:rFonts w:ascii="Albertus Medium" w:hAnsi="Albertus Medium"/>
          <w:noProof/>
          <w:sz w:val="24"/>
          <w:lang w:eastAsia="fr-FR"/>
        </w:rPr>
        <w:drawing>
          <wp:anchor distT="0" distB="0" distL="114300" distR="114300" simplePos="0" relativeHeight="251671552" behindDoc="0" locked="0" layoutInCell="1" allowOverlap="1" wp14:anchorId="1936ACB4" wp14:editId="618C32C1">
            <wp:simplePos x="0" y="0"/>
            <wp:positionH relativeFrom="column">
              <wp:posOffset>5543550</wp:posOffset>
            </wp:positionH>
            <wp:positionV relativeFrom="paragraph">
              <wp:posOffset>132080</wp:posOffset>
            </wp:positionV>
            <wp:extent cx="1247775" cy="533400"/>
            <wp:effectExtent l="0" t="0" r="9525" b="0"/>
            <wp:wrapNone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6BF">
        <w:rPr>
          <w:rFonts w:ascii="Albertus Medium" w:hAnsi="Albertus Medium"/>
          <w:noProof/>
          <w:sz w:val="24"/>
          <w:lang w:eastAsia="fr-FR"/>
        </w:rPr>
        <w:t>Prendre appui</w:t>
      </w:r>
      <w:r w:rsidR="000E2201">
        <w:rPr>
          <w:rFonts w:ascii="Albertus Medium" w:hAnsi="Albertus Medium"/>
          <w:noProof/>
          <w:sz w:val="24"/>
          <w:lang w:eastAsia="fr-FR"/>
        </w:rPr>
        <w:t>, si besoin,</w:t>
      </w:r>
      <w:r w:rsidR="005756BF">
        <w:rPr>
          <w:rFonts w:ascii="Albertus Medium" w:hAnsi="Albertus Medium"/>
          <w:noProof/>
          <w:sz w:val="24"/>
          <w:lang w:eastAsia="fr-FR"/>
        </w:rPr>
        <w:t xml:space="preserve"> sur les différentes affiches des JO.</w:t>
      </w:r>
    </w:p>
    <w:p w:rsidR="005756BF" w:rsidRDefault="005756BF" w:rsidP="005756BF">
      <w:pPr>
        <w:jc w:val="both"/>
        <w:rPr>
          <w:rFonts w:ascii="Albertus Medium" w:hAnsi="Albertus Medium"/>
          <w:noProof/>
          <w:sz w:val="24"/>
          <w:lang w:eastAsia="fr-FR"/>
        </w:rPr>
      </w:pPr>
    </w:p>
    <w:p w:rsidR="005756BF" w:rsidRPr="005756BF" w:rsidRDefault="005756BF" w:rsidP="005756BF">
      <w:pPr>
        <w:jc w:val="both"/>
        <w:rPr>
          <w:rFonts w:ascii="Albertus Medium" w:hAnsi="Albertus Medium"/>
          <w:b/>
          <w:i/>
          <w:noProof/>
          <w:sz w:val="20"/>
          <w:u w:val="single"/>
          <w:lang w:eastAsia="fr-FR"/>
        </w:rPr>
      </w:pPr>
      <w:r w:rsidRPr="005756BF">
        <w:rPr>
          <w:rFonts w:ascii="Albertus Medium" w:hAnsi="Albertus Medium"/>
          <w:b/>
          <w:i/>
          <w:noProof/>
          <w:sz w:val="20"/>
          <w:u w:val="single"/>
          <w:lang w:eastAsia="fr-FR"/>
        </w:rPr>
        <w:t>Quelques exemples :</w:t>
      </w:r>
    </w:p>
    <w:p w:rsidR="005756BF" w:rsidRDefault="000E2201" w:rsidP="005756BF">
      <w:pPr>
        <w:jc w:val="both"/>
        <w:rPr>
          <w:rFonts w:ascii="Albertus Medium" w:hAnsi="Albertus Medium"/>
          <w:noProof/>
          <w:sz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25400</wp:posOffset>
            </wp:positionV>
            <wp:extent cx="1429254" cy="2160000"/>
            <wp:effectExtent l="19050" t="19050" r="19050" b="12065"/>
            <wp:wrapNone/>
            <wp:docPr id="13" name="Image 13" descr="Haute-Savoie/JO 2018. 23 affiches pour les JO d'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ute-Savoie/JO 2018. 23 affiches pour les JO d'hi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54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25400</wp:posOffset>
            </wp:positionV>
            <wp:extent cx="1620000" cy="2160000"/>
            <wp:effectExtent l="19050" t="19050" r="18415" b="12065"/>
            <wp:wrapNone/>
            <wp:docPr id="8" name="Image 8" descr="Jeux Olympiques - Affiche - Cata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ux Olympiques - Affiche - Catawi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25400</wp:posOffset>
            </wp:positionV>
            <wp:extent cx="1513043" cy="2160000"/>
            <wp:effectExtent l="19050" t="19050" r="11430" b="12065"/>
            <wp:wrapNone/>
            <wp:docPr id="2" name="Image 2" descr="Affiche chinoise originale de 2008 - Jeux Olympiques de Beijing, Oisea –  L'Affich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 chinoise originale de 2008 - Jeux Olympiques de Beijing, Oisea –  L'Affichis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043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6B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558209" cy="2160000"/>
            <wp:effectExtent l="19050" t="19050" r="23495" b="12065"/>
            <wp:wrapNone/>
            <wp:docPr id="4" name="Image 4" descr="Les affiches olympiques : une tradition depuis 1912 - Équipe Canada | Site  officiel de l'équipe olymp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affiches olympiques : une tradition depuis 1912 - Équipe Canada | Site  officiel de l'équipe olympiq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09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F9" w:rsidRDefault="00C04EF9"/>
    <w:p w:rsidR="005756BF" w:rsidRDefault="005756BF"/>
    <w:p w:rsidR="005756BF" w:rsidRDefault="005756BF"/>
    <w:p w:rsidR="005756BF" w:rsidRDefault="005756BF"/>
    <w:p w:rsidR="005756BF" w:rsidRDefault="005756BF"/>
    <w:p w:rsidR="005756BF" w:rsidRDefault="005756BF"/>
    <w:p w:rsidR="005756BF" w:rsidRDefault="005756BF"/>
    <w:p w:rsidR="005756BF" w:rsidRDefault="001E220B">
      <w:r>
        <w:rPr>
          <w:rFonts w:ascii="Albertus Medium" w:hAnsi="Albertus Medium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4969510</wp:posOffset>
            </wp:positionH>
            <wp:positionV relativeFrom="paragraph">
              <wp:posOffset>25400</wp:posOffset>
            </wp:positionV>
            <wp:extent cx="1419206" cy="2160000"/>
            <wp:effectExtent l="19050" t="19050" r="10160" b="12065"/>
            <wp:wrapNone/>
            <wp:docPr id="1" name="Image 1" descr="C:\Users\Utilisateur\AppData\Local\Microsoft\Windows\INetCache\Content.MSO\C4E5C1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MSO\C4E5C16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06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25400</wp:posOffset>
            </wp:positionV>
            <wp:extent cx="1393548" cy="2160000"/>
            <wp:effectExtent l="19050" t="19050" r="16510" b="12065"/>
            <wp:wrapNone/>
            <wp:docPr id="20" name="Image 20" descr="C:\Users\Utilisateur\AppData\Local\Microsoft\Windows\INetCache\Content.MSO\26200B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tilisateur\AppData\Local\Microsoft\Windows\INetCache\Content.MSO\26200B7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48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25400</wp:posOffset>
            </wp:positionV>
            <wp:extent cx="2160000" cy="2160000"/>
            <wp:effectExtent l="19050" t="19050" r="12065" b="12065"/>
            <wp:wrapNone/>
            <wp:docPr id="12" name="Image 12" descr="Affiche 50x70 - JO de Grenoble Flocon - Jeux Olympiques de 1968 | Boutique  Cl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 50x70 - JO de Grenoble Flocon - Jeux Olympiques de 1968 | Boutique  Clou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20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25400</wp:posOffset>
            </wp:positionV>
            <wp:extent cx="1447165" cy="2159635"/>
            <wp:effectExtent l="19050" t="19050" r="19685" b="12065"/>
            <wp:wrapNone/>
            <wp:docPr id="10" name="Image 10" descr="Rio 2016 - 13 posters officiels pour les Jeux Olymp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o 2016 - 13 posters officiels pour les Jeux Olympiqu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15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6BF" w:rsidRDefault="005756BF"/>
    <w:p w:rsidR="005756BF" w:rsidRDefault="005756BF"/>
    <w:p w:rsidR="005756BF" w:rsidRDefault="005756BF"/>
    <w:p w:rsidR="005756BF" w:rsidRDefault="005756BF"/>
    <w:p w:rsidR="005756BF" w:rsidRDefault="005756BF"/>
    <w:p w:rsidR="005756BF" w:rsidRDefault="005756BF"/>
    <w:p w:rsidR="005756BF" w:rsidRDefault="000E2201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283845</wp:posOffset>
            </wp:positionV>
            <wp:extent cx="2160000" cy="2160000"/>
            <wp:effectExtent l="19050" t="19050" r="12065" b="12065"/>
            <wp:wrapNone/>
            <wp:docPr id="15" name="Image 15" descr="Affiche ancienne originale Jeux olympiques natation Munich 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 ancienne originale Jeux olympiques natation Munich 19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283845</wp:posOffset>
            </wp:positionV>
            <wp:extent cx="1658182" cy="2160000"/>
            <wp:effectExtent l="19050" t="19050" r="18415" b="12065"/>
            <wp:wrapNone/>
            <wp:docPr id="17" name="Image 17" descr="LES AFFICHES DES JEUX OLYMP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S AFFICHES DES JEUX OLYMPIQU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82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6BF" w:rsidRDefault="001E220B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36195</wp:posOffset>
            </wp:positionV>
            <wp:extent cx="1432174" cy="2160000"/>
            <wp:effectExtent l="19050" t="19050" r="15875" b="12065"/>
            <wp:wrapNone/>
            <wp:docPr id="18" name="Image 18" descr="C:\Users\Utilisateur\AppData\Local\Microsoft\Windows\INetCache\Content.MSO\16AE34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tilisateur\AppData\Local\Microsoft\Windows\INetCache\Content.MSO\16AE34B7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74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56BF" w:rsidSect="005756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8C" w:rsidRDefault="00BB588C" w:rsidP="000E2201">
      <w:pPr>
        <w:spacing w:after="0" w:line="240" w:lineRule="auto"/>
      </w:pPr>
      <w:r>
        <w:separator/>
      </w:r>
    </w:p>
  </w:endnote>
  <w:endnote w:type="continuationSeparator" w:id="0">
    <w:p w:rsidR="00BB588C" w:rsidRDefault="00BB588C" w:rsidP="000E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54" w:rsidRDefault="00265E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1" w:rsidRDefault="000E2201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54" w:rsidRDefault="00265E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8C" w:rsidRDefault="00BB588C" w:rsidP="000E2201">
      <w:pPr>
        <w:spacing w:after="0" w:line="240" w:lineRule="auto"/>
      </w:pPr>
      <w:r>
        <w:separator/>
      </w:r>
    </w:p>
  </w:footnote>
  <w:footnote w:type="continuationSeparator" w:id="0">
    <w:p w:rsidR="00BB588C" w:rsidRDefault="00BB588C" w:rsidP="000E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54" w:rsidRDefault="00265E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54" w:rsidRDefault="00265E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54" w:rsidRDefault="00265E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F"/>
    <w:rsid w:val="000E2201"/>
    <w:rsid w:val="00181D43"/>
    <w:rsid w:val="001E220B"/>
    <w:rsid w:val="00260D4C"/>
    <w:rsid w:val="00265E54"/>
    <w:rsid w:val="005756BF"/>
    <w:rsid w:val="0071428C"/>
    <w:rsid w:val="007867C3"/>
    <w:rsid w:val="0080682B"/>
    <w:rsid w:val="008602D5"/>
    <w:rsid w:val="00BB588C"/>
    <w:rsid w:val="00C0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017D-6B39-4697-B230-0D7F070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201"/>
  </w:style>
  <w:style w:type="paragraph" w:styleId="Pieddepage">
    <w:name w:val="footer"/>
    <w:basedOn w:val="Normal"/>
    <w:link w:val="PieddepageCar"/>
    <w:uiPriority w:val="99"/>
    <w:unhideWhenUsed/>
    <w:rsid w:val="000E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Isabelle Collavet</cp:lastModifiedBy>
  <cp:revision>3</cp:revision>
  <dcterms:created xsi:type="dcterms:W3CDTF">2023-02-14T20:30:00Z</dcterms:created>
  <dcterms:modified xsi:type="dcterms:W3CDTF">2023-02-16T12:43:00Z</dcterms:modified>
</cp:coreProperties>
</file>